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E6" w:rsidRDefault="005F6A5F" w:rsidP="00DE79E6">
      <w:pPr>
        <w:tabs>
          <w:tab w:val="left" w:pos="8292"/>
          <w:tab w:val="left" w:pos="8363"/>
        </w:tabs>
        <w:ind w:right="-6"/>
        <w:jc w:val="center"/>
        <w:rPr>
          <w:b/>
          <w:szCs w:val="28"/>
        </w:rPr>
      </w:pPr>
      <w:r w:rsidRPr="00DE79E6">
        <w:rPr>
          <w:b/>
          <w:szCs w:val="28"/>
        </w:rPr>
        <w:t xml:space="preserve">Витяг </w:t>
      </w:r>
    </w:p>
    <w:p w:rsidR="00847329" w:rsidRPr="00847329" w:rsidRDefault="00847329" w:rsidP="00847329">
      <w:pPr>
        <w:jc w:val="center"/>
        <w:rPr>
          <w:b/>
          <w:szCs w:val="28"/>
        </w:rPr>
      </w:pPr>
      <w:r>
        <w:rPr>
          <w:b/>
          <w:szCs w:val="28"/>
        </w:rPr>
        <w:t>з протоколу №1 з</w:t>
      </w:r>
      <w:r w:rsidRPr="00847329">
        <w:rPr>
          <w:b/>
          <w:szCs w:val="28"/>
        </w:rPr>
        <w:t>асідання конкурсної комісії з питань конкурсного відбору на посаду директора комунального закладу «</w:t>
      </w:r>
      <w:proofErr w:type="spellStart"/>
      <w:r w:rsidRPr="00847329">
        <w:rPr>
          <w:b/>
          <w:szCs w:val="28"/>
        </w:rPr>
        <w:t>Оршівський</w:t>
      </w:r>
      <w:proofErr w:type="spellEnd"/>
      <w:r w:rsidRPr="00847329">
        <w:rPr>
          <w:b/>
          <w:szCs w:val="28"/>
        </w:rPr>
        <w:t xml:space="preserve"> дитячий будинок санаторного типу»</w:t>
      </w:r>
    </w:p>
    <w:p w:rsidR="00847329" w:rsidRDefault="00847329" w:rsidP="00847329">
      <w:pPr>
        <w:jc w:val="center"/>
        <w:rPr>
          <w:b/>
          <w:sz w:val="36"/>
          <w:szCs w:val="36"/>
        </w:rPr>
      </w:pPr>
    </w:p>
    <w:p w:rsidR="00C860A4" w:rsidRPr="0070787D" w:rsidRDefault="00847329" w:rsidP="00C860A4">
      <w:pPr>
        <w:ind w:right="-6"/>
        <w:jc w:val="both"/>
        <w:rPr>
          <w:szCs w:val="28"/>
        </w:rPr>
      </w:pPr>
      <w:r>
        <w:rPr>
          <w:szCs w:val="28"/>
        </w:rPr>
        <w:t>06</w:t>
      </w:r>
      <w:r w:rsidR="00D84D75" w:rsidRPr="00E52124">
        <w:rPr>
          <w:szCs w:val="28"/>
        </w:rPr>
        <w:t xml:space="preserve"> </w:t>
      </w:r>
      <w:r>
        <w:rPr>
          <w:szCs w:val="28"/>
        </w:rPr>
        <w:t>травня 2019</w:t>
      </w:r>
      <w:r w:rsidR="00C860A4" w:rsidRPr="00E52124">
        <w:rPr>
          <w:szCs w:val="28"/>
        </w:rPr>
        <w:t xml:space="preserve"> року</w:t>
      </w:r>
      <w:r w:rsidR="00C860A4" w:rsidRPr="0070787D">
        <w:rPr>
          <w:szCs w:val="28"/>
        </w:rPr>
        <w:tab/>
      </w:r>
      <w:r w:rsidR="00C860A4" w:rsidRPr="0070787D">
        <w:rPr>
          <w:szCs w:val="28"/>
        </w:rPr>
        <w:tab/>
      </w:r>
      <w:r w:rsidR="00C860A4" w:rsidRPr="0070787D">
        <w:rPr>
          <w:szCs w:val="28"/>
        </w:rPr>
        <w:tab/>
      </w:r>
      <w:r w:rsidR="00C860A4" w:rsidRPr="0070787D">
        <w:rPr>
          <w:szCs w:val="28"/>
        </w:rPr>
        <w:tab/>
      </w:r>
      <w:r w:rsidR="00C860A4" w:rsidRPr="0070787D">
        <w:rPr>
          <w:szCs w:val="28"/>
        </w:rPr>
        <w:tab/>
      </w:r>
      <w:r w:rsidR="00C860A4" w:rsidRPr="0070787D">
        <w:rPr>
          <w:szCs w:val="28"/>
        </w:rPr>
        <w:tab/>
      </w:r>
      <w:r w:rsidR="00C860A4" w:rsidRPr="0070787D">
        <w:rPr>
          <w:szCs w:val="28"/>
        </w:rPr>
        <w:tab/>
      </w:r>
      <w:r w:rsidR="00C860A4" w:rsidRPr="0070787D">
        <w:rPr>
          <w:szCs w:val="28"/>
        </w:rPr>
        <w:tab/>
      </w:r>
      <w:r w:rsidR="00CB1E66">
        <w:rPr>
          <w:szCs w:val="28"/>
        </w:rPr>
        <w:t xml:space="preserve">  </w:t>
      </w:r>
      <w:r w:rsidR="00C860A4" w:rsidRPr="0070787D">
        <w:rPr>
          <w:szCs w:val="28"/>
        </w:rPr>
        <w:t>м. Чернівці</w:t>
      </w:r>
    </w:p>
    <w:p w:rsidR="00C860A4" w:rsidRDefault="00354487" w:rsidP="00C860A4">
      <w:pPr>
        <w:ind w:right="-6"/>
        <w:jc w:val="both"/>
        <w:rPr>
          <w:szCs w:val="28"/>
        </w:rPr>
      </w:pPr>
      <w:r>
        <w:rPr>
          <w:szCs w:val="28"/>
        </w:rPr>
        <w:t>10</w:t>
      </w:r>
      <w:r w:rsidR="00C860A4" w:rsidRPr="0070787D">
        <w:rPr>
          <w:szCs w:val="28"/>
          <w:vertAlign w:val="superscript"/>
        </w:rPr>
        <w:t>00</w:t>
      </w:r>
      <w:r w:rsidR="00C860A4" w:rsidRPr="0070787D">
        <w:rPr>
          <w:szCs w:val="28"/>
        </w:rPr>
        <w:t xml:space="preserve"> год.</w:t>
      </w:r>
    </w:p>
    <w:p w:rsidR="00B84638" w:rsidRPr="0070787D" w:rsidRDefault="00B84638" w:rsidP="00C860A4">
      <w:pPr>
        <w:ind w:right="-6"/>
        <w:jc w:val="both"/>
        <w:rPr>
          <w:szCs w:val="28"/>
        </w:rPr>
      </w:pPr>
    </w:p>
    <w:p w:rsidR="00B84638" w:rsidRPr="0070787D" w:rsidRDefault="00847329" w:rsidP="00847329">
      <w:pPr>
        <w:tabs>
          <w:tab w:val="left" w:pos="3402"/>
          <w:tab w:val="left" w:pos="3544"/>
          <w:tab w:val="left" w:pos="3828"/>
        </w:tabs>
        <w:spacing w:before="240"/>
        <w:ind w:left="7088" w:hanging="7088"/>
        <w:jc w:val="both"/>
        <w:rPr>
          <w:b/>
          <w:szCs w:val="28"/>
        </w:rPr>
      </w:pPr>
      <w:r w:rsidRPr="0084638D">
        <w:rPr>
          <w:b/>
          <w:szCs w:val="28"/>
        </w:rPr>
        <w:t>Загаль</w:t>
      </w:r>
      <w:r>
        <w:rPr>
          <w:b/>
          <w:szCs w:val="28"/>
        </w:rPr>
        <w:t>ний склад конкурсної комісії – 7</w:t>
      </w:r>
      <w:r w:rsidRPr="0084638D">
        <w:rPr>
          <w:b/>
          <w:szCs w:val="28"/>
        </w:rPr>
        <w:t xml:space="preserve"> чоловік.</w:t>
      </w:r>
    </w:p>
    <w:p w:rsidR="00847329" w:rsidRDefault="00847329" w:rsidP="00847329">
      <w:pPr>
        <w:tabs>
          <w:tab w:val="left" w:pos="3402"/>
          <w:tab w:val="left" w:pos="3544"/>
          <w:tab w:val="left" w:pos="3828"/>
        </w:tabs>
        <w:spacing w:before="240"/>
        <w:ind w:left="7088" w:hanging="7088"/>
        <w:jc w:val="both"/>
        <w:rPr>
          <w:b/>
          <w:szCs w:val="28"/>
        </w:rPr>
      </w:pPr>
      <w:r w:rsidRPr="0084638D">
        <w:rPr>
          <w:b/>
          <w:szCs w:val="28"/>
        </w:rPr>
        <w:t>ПРИСУТНІ:</w:t>
      </w:r>
    </w:p>
    <w:p w:rsidR="00847329" w:rsidRPr="00082FCB" w:rsidRDefault="00847329" w:rsidP="00847329">
      <w:pPr>
        <w:tabs>
          <w:tab w:val="left" w:pos="3402"/>
          <w:tab w:val="left" w:pos="3544"/>
          <w:tab w:val="left" w:pos="3828"/>
        </w:tabs>
        <w:spacing w:before="240"/>
        <w:ind w:left="7088" w:hanging="7088"/>
        <w:jc w:val="both"/>
        <w:rPr>
          <w:b/>
          <w:i/>
          <w:szCs w:val="28"/>
        </w:rPr>
      </w:pPr>
      <w:r w:rsidRPr="00082FCB">
        <w:rPr>
          <w:b/>
          <w:i/>
          <w:szCs w:val="28"/>
        </w:rPr>
        <w:t>Голова конкурсної комісії:</w:t>
      </w:r>
    </w:p>
    <w:p w:rsidR="00847329" w:rsidRPr="00A44A4B" w:rsidRDefault="00847329" w:rsidP="00847329">
      <w:pPr>
        <w:spacing w:before="240"/>
        <w:jc w:val="both"/>
        <w:rPr>
          <w:szCs w:val="28"/>
        </w:rPr>
      </w:pPr>
      <w:r w:rsidRPr="00082FCB">
        <w:rPr>
          <w:i/>
          <w:szCs w:val="28"/>
        </w:rPr>
        <w:t>Герман Михайло Ілліч,</w:t>
      </w:r>
      <w:r w:rsidRPr="00A44A4B">
        <w:rPr>
          <w:szCs w:val="28"/>
        </w:rPr>
        <w:t xml:space="preserve"> </w:t>
      </w:r>
      <w:r>
        <w:rPr>
          <w:szCs w:val="28"/>
        </w:rPr>
        <w:t>начальник управління з питань забезпечення повноважень щодо приватизації та управління об’єктами спільної власності територіальних громад сіл, селищ, міст області виконавчого апарату обласної ради;</w:t>
      </w:r>
    </w:p>
    <w:p w:rsidR="00847329" w:rsidRPr="0084638D" w:rsidRDefault="00847329" w:rsidP="00847329">
      <w:pPr>
        <w:tabs>
          <w:tab w:val="left" w:pos="3402"/>
          <w:tab w:val="left" w:pos="3544"/>
          <w:tab w:val="left" w:pos="3828"/>
        </w:tabs>
        <w:spacing w:before="240"/>
        <w:ind w:left="7088" w:hanging="7088"/>
        <w:jc w:val="both"/>
        <w:rPr>
          <w:b/>
          <w:i/>
          <w:szCs w:val="28"/>
        </w:rPr>
      </w:pPr>
      <w:r w:rsidRPr="0084638D">
        <w:rPr>
          <w:b/>
          <w:i/>
          <w:szCs w:val="28"/>
        </w:rPr>
        <w:t>Члени конкурсної комісії:</w:t>
      </w:r>
    </w:p>
    <w:p w:rsidR="00847329" w:rsidRPr="002A71D1" w:rsidRDefault="00847329" w:rsidP="00847329">
      <w:pPr>
        <w:tabs>
          <w:tab w:val="left" w:pos="3402"/>
          <w:tab w:val="left" w:pos="3544"/>
          <w:tab w:val="left" w:pos="3828"/>
        </w:tabs>
        <w:spacing w:before="240"/>
        <w:jc w:val="both"/>
        <w:rPr>
          <w:szCs w:val="28"/>
        </w:rPr>
      </w:pPr>
      <w:r w:rsidRPr="002A71D1">
        <w:rPr>
          <w:i/>
          <w:szCs w:val="28"/>
        </w:rPr>
        <w:t>Бубнов Костянтин Ігоревич,</w:t>
      </w:r>
      <w:r w:rsidRPr="002A71D1">
        <w:rPr>
          <w:szCs w:val="28"/>
        </w:rPr>
        <w:t xml:space="preserve"> головний спеціаліст відділу орендних відносин і організації розрахунків управління з питань забезпечення повноважень щодо управління об’єктами спільної власності територіальних громад сіл, селищ, міст області;</w:t>
      </w:r>
    </w:p>
    <w:p w:rsidR="00847329" w:rsidRPr="0084638D" w:rsidRDefault="00847329" w:rsidP="00847329">
      <w:pPr>
        <w:tabs>
          <w:tab w:val="left" w:pos="3402"/>
          <w:tab w:val="left" w:pos="3544"/>
          <w:tab w:val="left" w:pos="3828"/>
        </w:tabs>
        <w:spacing w:before="240"/>
        <w:jc w:val="both"/>
        <w:rPr>
          <w:szCs w:val="28"/>
        </w:rPr>
      </w:pPr>
      <w:proofErr w:type="spellStart"/>
      <w:r>
        <w:rPr>
          <w:i/>
          <w:szCs w:val="28"/>
        </w:rPr>
        <w:t>Унгурян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Маряна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Октавіанівна</w:t>
      </w:r>
      <w:proofErr w:type="spellEnd"/>
      <w:r w:rsidRPr="0084638D">
        <w:rPr>
          <w:i/>
          <w:szCs w:val="28"/>
        </w:rPr>
        <w:t>,</w:t>
      </w:r>
      <w:r w:rsidRPr="0084638D">
        <w:rPr>
          <w:szCs w:val="28"/>
        </w:rPr>
        <w:t xml:space="preserve"> </w:t>
      </w:r>
      <w:r>
        <w:rPr>
          <w:szCs w:val="28"/>
        </w:rPr>
        <w:t>начальник відділу дошкільної, загальної середньої освіти Департаменту освіти і науки облдержадміністрації</w:t>
      </w:r>
      <w:r w:rsidRPr="0084638D">
        <w:rPr>
          <w:szCs w:val="28"/>
        </w:rPr>
        <w:t>;</w:t>
      </w:r>
    </w:p>
    <w:p w:rsidR="00847329" w:rsidRPr="0084638D" w:rsidRDefault="00847329" w:rsidP="00847329">
      <w:pPr>
        <w:tabs>
          <w:tab w:val="left" w:pos="3402"/>
          <w:tab w:val="left" w:pos="3544"/>
          <w:tab w:val="left" w:pos="3828"/>
        </w:tabs>
        <w:spacing w:before="240"/>
        <w:jc w:val="both"/>
        <w:rPr>
          <w:szCs w:val="28"/>
        </w:rPr>
      </w:pPr>
      <w:proofErr w:type="spellStart"/>
      <w:r>
        <w:rPr>
          <w:i/>
          <w:szCs w:val="28"/>
        </w:rPr>
        <w:t>Кібіч</w:t>
      </w:r>
      <w:proofErr w:type="spellEnd"/>
      <w:r>
        <w:rPr>
          <w:i/>
          <w:szCs w:val="28"/>
        </w:rPr>
        <w:t xml:space="preserve"> Віра Степанівна</w:t>
      </w:r>
      <w:r w:rsidRPr="0084638D">
        <w:rPr>
          <w:i/>
          <w:szCs w:val="28"/>
        </w:rPr>
        <w:t xml:space="preserve">, </w:t>
      </w:r>
      <w:r>
        <w:rPr>
          <w:i/>
          <w:szCs w:val="28"/>
        </w:rPr>
        <w:t xml:space="preserve">голова профкому </w:t>
      </w:r>
      <w:r>
        <w:rPr>
          <w:szCs w:val="28"/>
        </w:rPr>
        <w:t>комунального закладу</w:t>
      </w:r>
      <w:r>
        <w:rPr>
          <w:i/>
          <w:szCs w:val="28"/>
        </w:rPr>
        <w:t xml:space="preserve"> </w:t>
      </w:r>
      <w:r w:rsidRPr="00E37501">
        <w:rPr>
          <w:szCs w:val="28"/>
        </w:rPr>
        <w:t>«</w:t>
      </w:r>
      <w:proofErr w:type="spellStart"/>
      <w:r w:rsidRPr="00E37501">
        <w:rPr>
          <w:szCs w:val="28"/>
        </w:rPr>
        <w:t>Оршівський</w:t>
      </w:r>
      <w:proofErr w:type="spellEnd"/>
      <w:r w:rsidRPr="00E37501">
        <w:rPr>
          <w:szCs w:val="28"/>
        </w:rPr>
        <w:t xml:space="preserve"> дитячий будинок санаторного типу»</w:t>
      </w:r>
      <w:r w:rsidRPr="0084638D">
        <w:rPr>
          <w:szCs w:val="28"/>
        </w:rPr>
        <w:t>;</w:t>
      </w:r>
    </w:p>
    <w:p w:rsidR="00847329" w:rsidRPr="0084638D" w:rsidRDefault="00847329" w:rsidP="00847329">
      <w:pPr>
        <w:tabs>
          <w:tab w:val="left" w:pos="3402"/>
          <w:tab w:val="left" w:pos="3544"/>
          <w:tab w:val="left" w:pos="3828"/>
        </w:tabs>
        <w:spacing w:before="240"/>
        <w:jc w:val="both"/>
        <w:rPr>
          <w:szCs w:val="28"/>
        </w:rPr>
      </w:pPr>
      <w:r>
        <w:rPr>
          <w:i/>
          <w:szCs w:val="28"/>
        </w:rPr>
        <w:t>Гоголь Галина Василівна</w:t>
      </w:r>
      <w:r w:rsidRPr="0084638D">
        <w:rPr>
          <w:i/>
          <w:szCs w:val="28"/>
        </w:rPr>
        <w:t>,</w:t>
      </w:r>
      <w:r w:rsidRPr="0084638D">
        <w:rPr>
          <w:szCs w:val="28"/>
        </w:rPr>
        <w:t xml:space="preserve"> </w:t>
      </w:r>
      <w:r>
        <w:rPr>
          <w:szCs w:val="28"/>
        </w:rPr>
        <w:t>заступник директора з виховної роботи комунального закладу</w:t>
      </w:r>
      <w:r>
        <w:rPr>
          <w:i/>
          <w:szCs w:val="28"/>
        </w:rPr>
        <w:t xml:space="preserve"> </w:t>
      </w:r>
      <w:r w:rsidRPr="00E37501">
        <w:rPr>
          <w:szCs w:val="28"/>
        </w:rPr>
        <w:t>«</w:t>
      </w:r>
      <w:proofErr w:type="spellStart"/>
      <w:r w:rsidRPr="00E37501">
        <w:rPr>
          <w:szCs w:val="28"/>
        </w:rPr>
        <w:t>Оршівський</w:t>
      </w:r>
      <w:proofErr w:type="spellEnd"/>
      <w:r w:rsidRPr="00E37501">
        <w:rPr>
          <w:szCs w:val="28"/>
        </w:rPr>
        <w:t xml:space="preserve"> дитячий будинок санаторного типу»</w:t>
      </w:r>
      <w:r w:rsidRPr="0084638D">
        <w:rPr>
          <w:szCs w:val="28"/>
        </w:rPr>
        <w:t>;</w:t>
      </w:r>
    </w:p>
    <w:p w:rsidR="00847329" w:rsidRPr="0084638D" w:rsidRDefault="00847329" w:rsidP="00847329">
      <w:pPr>
        <w:tabs>
          <w:tab w:val="left" w:pos="3402"/>
          <w:tab w:val="left" w:pos="3544"/>
          <w:tab w:val="left" w:pos="3828"/>
        </w:tabs>
        <w:spacing w:before="240"/>
        <w:jc w:val="both"/>
        <w:rPr>
          <w:szCs w:val="28"/>
        </w:rPr>
      </w:pPr>
      <w:proofErr w:type="spellStart"/>
      <w:r>
        <w:rPr>
          <w:i/>
          <w:szCs w:val="28"/>
        </w:rPr>
        <w:t>Роскрут</w:t>
      </w:r>
      <w:proofErr w:type="spellEnd"/>
      <w:r>
        <w:rPr>
          <w:i/>
          <w:szCs w:val="28"/>
        </w:rPr>
        <w:t xml:space="preserve"> Лариса Василівна</w:t>
      </w:r>
      <w:r w:rsidRPr="0084638D">
        <w:rPr>
          <w:i/>
          <w:szCs w:val="28"/>
        </w:rPr>
        <w:t>,</w:t>
      </w:r>
      <w:r w:rsidRPr="0084638D">
        <w:rPr>
          <w:szCs w:val="28"/>
        </w:rPr>
        <w:t xml:space="preserve"> </w:t>
      </w:r>
      <w:r>
        <w:rPr>
          <w:szCs w:val="28"/>
        </w:rPr>
        <w:t>член піклувальної ради комунального закладу</w:t>
      </w:r>
      <w:r>
        <w:rPr>
          <w:i/>
          <w:szCs w:val="28"/>
        </w:rPr>
        <w:t xml:space="preserve"> </w:t>
      </w:r>
      <w:r w:rsidRPr="00E37501">
        <w:rPr>
          <w:szCs w:val="28"/>
        </w:rPr>
        <w:t>«</w:t>
      </w:r>
      <w:proofErr w:type="spellStart"/>
      <w:r w:rsidRPr="00E37501">
        <w:rPr>
          <w:szCs w:val="28"/>
        </w:rPr>
        <w:t>Оршівський</w:t>
      </w:r>
      <w:proofErr w:type="spellEnd"/>
      <w:r w:rsidRPr="00E37501">
        <w:rPr>
          <w:szCs w:val="28"/>
        </w:rPr>
        <w:t xml:space="preserve"> дитячий будинок санаторного типу»</w:t>
      </w:r>
      <w:r w:rsidRPr="0084638D">
        <w:rPr>
          <w:szCs w:val="28"/>
        </w:rPr>
        <w:t>;</w:t>
      </w:r>
    </w:p>
    <w:p w:rsidR="00847329" w:rsidRPr="0084638D" w:rsidRDefault="00847329" w:rsidP="00847329">
      <w:pPr>
        <w:tabs>
          <w:tab w:val="left" w:pos="3402"/>
          <w:tab w:val="left" w:pos="3544"/>
          <w:tab w:val="left" w:pos="3828"/>
        </w:tabs>
        <w:spacing w:before="240"/>
        <w:jc w:val="both"/>
        <w:rPr>
          <w:szCs w:val="28"/>
        </w:rPr>
      </w:pPr>
      <w:proofErr w:type="spellStart"/>
      <w:r>
        <w:rPr>
          <w:i/>
          <w:szCs w:val="28"/>
        </w:rPr>
        <w:t>Лазоренко</w:t>
      </w:r>
      <w:proofErr w:type="spellEnd"/>
      <w:r>
        <w:rPr>
          <w:i/>
          <w:szCs w:val="28"/>
        </w:rPr>
        <w:t xml:space="preserve"> Іван Вікторович</w:t>
      </w:r>
      <w:r w:rsidRPr="0084638D">
        <w:rPr>
          <w:i/>
          <w:szCs w:val="28"/>
        </w:rPr>
        <w:t>,</w:t>
      </w:r>
      <w:r w:rsidRPr="0084638D">
        <w:rPr>
          <w:szCs w:val="28"/>
        </w:rPr>
        <w:t xml:space="preserve"> </w:t>
      </w:r>
      <w:r>
        <w:rPr>
          <w:szCs w:val="28"/>
        </w:rPr>
        <w:t>член піклувальної ради комунального закладу</w:t>
      </w:r>
      <w:r>
        <w:rPr>
          <w:i/>
          <w:szCs w:val="28"/>
        </w:rPr>
        <w:t xml:space="preserve"> </w:t>
      </w:r>
      <w:r w:rsidRPr="00E37501">
        <w:rPr>
          <w:szCs w:val="28"/>
        </w:rPr>
        <w:t>«</w:t>
      </w:r>
      <w:proofErr w:type="spellStart"/>
      <w:r w:rsidRPr="00E37501">
        <w:rPr>
          <w:szCs w:val="28"/>
        </w:rPr>
        <w:t>Оршівський</w:t>
      </w:r>
      <w:proofErr w:type="spellEnd"/>
      <w:r w:rsidRPr="00E37501">
        <w:rPr>
          <w:szCs w:val="28"/>
        </w:rPr>
        <w:t xml:space="preserve"> дитячий будинок санаторного типу»</w:t>
      </w:r>
      <w:r w:rsidRPr="0084638D">
        <w:rPr>
          <w:szCs w:val="28"/>
        </w:rPr>
        <w:t>;</w:t>
      </w:r>
    </w:p>
    <w:p w:rsidR="00847329" w:rsidRPr="0084638D" w:rsidRDefault="00847329" w:rsidP="00847329">
      <w:pPr>
        <w:tabs>
          <w:tab w:val="left" w:pos="3402"/>
          <w:tab w:val="left" w:pos="3544"/>
          <w:tab w:val="left" w:pos="3828"/>
        </w:tabs>
        <w:spacing w:before="240" w:after="240"/>
        <w:jc w:val="both"/>
        <w:rPr>
          <w:b/>
          <w:i/>
          <w:szCs w:val="28"/>
        </w:rPr>
      </w:pPr>
      <w:r w:rsidRPr="0084638D">
        <w:rPr>
          <w:b/>
          <w:i/>
          <w:szCs w:val="28"/>
        </w:rPr>
        <w:t xml:space="preserve">Секретар конкурсної комісії: </w:t>
      </w:r>
    </w:p>
    <w:p w:rsidR="00C860A4" w:rsidRPr="00847329" w:rsidRDefault="00847329" w:rsidP="00847329">
      <w:pPr>
        <w:pStyle w:val="a8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84638D">
        <w:rPr>
          <w:i/>
          <w:sz w:val="28"/>
          <w:szCs w:val="28"/>
          <w:lang w:val="uk-UA"/>
        </w:rPr>
        <w:t xml:space="preserve">Зайцев Владислав Борисович, </w:t>
      </w:r>
      <w:r w:rsidRPr="0084638D">
        <w:rPr>
          <w:sz w:val="28"/>
          <w:szCs w:val="28"/>
          <w:lang w:val="uk-UA"/>
        </w:rPr>
        <w:t>головний спеціаліст відділу з питань земельних відносин управління з питань забезпечення повноважень щодо управління об’єктами спільної власності територіальних громад сіл, селищ, міст області.</w:t>
      </w:r>
    </w:p>
    <w:p w:rsidR="00261DB1" w:rsidRDefault="00261DB1" w:rsidP="00847329">
      <w:pPr>
        <w:tabs>
          <w:tab w:val="left" w:pos="0"/>
          <w:tab w:val="left" w:pos="567"/>
          <w:tab w:val="left" w:pos="709"/>
          <w:tab w:val="left" w:pos="993"/>
          <w:tab w:val="left" w:pos="3402"/>
          <w:tab w:val="left" w:pos="3544"/>
          <w:tab w:val="left" w:pos="3828"/>
        </w:tabs>
        <w:spacing w:before="240"/>
        <w:ind w:firstLine="567"/>
        <w:jc w:val="both"/>
        <w:rPr>
          <w:b/>
          <w:i/>
          <w:szCs w:val="28"/>
        </w:rPr>
      </w:pPr>
    </w:p>
    <w:p w:rsidR="00261DB1" w:rsidRDefault="00261DB1" w:rsidP="00847329">
      <w:pPr>
        <w:tabs>
          <w:tab w:val="left" w:pos="0"/>
          <w:tab w:val="left" w:pos="567"/>
          <w:tab w:val="left" w:pos="709"/>
          <w:tab w:val="left" w:pos="993"/>
          <w:tab w:val="left" w:pos="3402"/>
          <w:tab w:val="left" w:pos="3544"/>
          <w:tab w:val="left" w:pos="3828"/>
        </w:tabs>
        <w:spacing w:before="240"/>
        <w:ind w:firstLine="567"/>
        <w:jc w:val="both"/>
        <w:rPr>
          <w:b/>
          <w:i/>
          <w:szCs w:val="28"/>
        </w:rPr>
      </w:pPr>
    </w:p>
    <w:p w:rsidR="00847329" w:rsidRPr="0084638D" w:rsidRDefault="00847329" w:rsidP="00847329">
      <w:pPr>
        <w:tabs>
          <w:tab w:val="left" w:pos="0"/>
          <w:tab w:val="left" w:pos="567"/>
          <w:tab w:val="left" w:pos="709"/>
          <w:tab w:val="left" w:pos="993"/>
          <w:tab w:val="left" w:pos="3402"/>
          <w:tab w:val="left" w:pos="3544"/>
          <w:tab w:val="left" w:pos="3828"/>
        </w:tabs>
        <w:spacing w:before="240"/>
        <w:ind w:firstLine="567"/>
        <w:jc w:val="both"/>
        <w:rPr>
          <w:b/>
          <w:szCs w:val="28"/>
        </w:rPr>
      </w:pPr>
      <w:r w:rsidRPr="0084638D">
        <w:rPr>
          <w:b/>
          <w:i/>
          <w:szCs w:val="28"/>
        </w:rPr>
        <w:lastRenderedPageBreak/>
        <w:t>І. Слухали:</w:t>
      </w:r>
    </w:p>
    <w:p w:rsidR="00847329" w:rsidRPr="001158DA" w:rsidRDefault="00847329" w:rsidP="00847329">
      <w:pPr>
        <w:pStyle w:val="a3"/>
        <w:spacing w:before="240"/>
        <w:ind w:left="0" w:firstLine="567"/>
        <w:jc w:val="both"/>
        <w:rPr>
          <w:szCs w:val="28"/>
        </w:rPr>
      </w:pPr>
      <w:r w:rsidRPr="0084638D">
        <w:rPr>
          <w:szCs w:val="28"/>
        </w:rPr>
        <w:t xml:space="preserve">Про </w:t>
      </w:r>
      <w:r>
        <w:rPr>
          <w:szCs w:val="28"/>
        </w:rPr>
        <w:t xml:space="preserve">розгляд </w:t>
      </w:r>
      <w:r w:rsidRPr="0084638D">
        <w:rPr>
          <w:szCs w:val="28"/>
        </w:rPr>
        <w:t xml:space="preserve">документів, що надійшли до конкурсної комісії поданих </w:t>
      </w:r>
      <w:r>
        <w:rPr>
          <w:szCs w:val="28"/>
        </w:rPr>
        <w:t>особами</w:t>
      </w:r>
      <w:r w:rsidRPr="0084638D">
        <w:rPr>
          <w:szCs w:val="28"/>
        </w:rPr>
        <w:t xml:space="preserve"> які претендують на участь у конкурсі на </w:t>
      </w:r>
      <w:r>
        <w:rPr>
          <w:szCs w:val="28"/>
        </w:rPr>
        <w:t xml:space="preserve">заміщення </w:t>
      </w:r>
      <w:r w:rsidRPr="0084638D">
        <w:rPr>
          <w:szCs w:val="28"/>
        </w:rPr>
        <w:t xml:space="preserve">посади </w:t>
      </w:r>
      <w:r>
        <w:rPr>
          <w:szCs w:val="28"/>
        </w:rPr>
        <w:t>директора</w:t>
      </w:r>
      <w:r w:rsidRPr="0084638D">
        <w:rPr>
          <w:szCs w:val="28"/>
        </w:rPr>
        <w:t xml:space="preserve"> </w:t>
      </w:r>
      <w:r w:rsidRPr="00627927">
        <w:rPr>
          <w:szCs w:val="28"/>
        </w:rPr>
        <w:t>комунального закладу</w:t>
      </w:r>
      <w:r>
        <w:rPr>
          <w:i/>
          <w:szCs w:val="28"/>
        </w:rPr>
        <w:t xml:space="preserve"> </w:t>
      </w:r>
      <w:r w:rsidRPr="00E37501">
        <w:rPr>
          <w:szCs w:val="28"/>
        </w:rPr>
        <w:t>«</w:t>
      </w:r>
      <w:proofErr w:type="spellStart"/>
      <w:r w:rsidRPr="00E37501">
        <w:rPr>
          <w:szCs w:val="28"/>
        </w:rPr>
        <w:t>Оршівський</w:t>
      </w:r>
      <w:proofErr w:type="spellEnd"/>
      <w:r w:rsidRPr="00E37501">
        <w:rPr>
          <w:szCs w:val="28"/>
        </w:rPr>
        <w:t xml:space="preserve"> дитячий будинок санаторного типу»</w:t>
      </w:r>
      <w:r w:rsidRPr="001158DA">
        <w:rPr>
          <w:szCs w:val="28"/>
        </w:rPr>
        <w:t>.</w:t>
      </w:r>
    </w:p>
    <w:p w:rsidR="00847329" w:rsidRPr="0084638D" w:rsidRDefault="00847329" w:rsidP="00847329">
      <w:pPr>
        <w:tabs>
          <w:tab w:val="left" w:pos="709"/>
          <w:tab w:val="left" w:pos="851"/>
          <w:tab w:val="left" w:pos="993"/>
          <w:tab w:val="left" w:pos="3402"/>
          <w:tab w:val="left" w:pos="3544"/>
          <w:tab w:val="left" w:pos="3828"/>
        </w:tabs>
        <w:ind w:firstLine="567"/>
        <w:jc w:val="both"/>
        <w:rPr>
          <w:szCs w:val="28"/>
        </w:rPr>
      </w:pPr>
      <w:r w:rsidRPr="0084638D">
        <w:rPr>
          <w:szCs w:val="28"/>
        </w:rPr>
        <w:t xml:space="preserve">На участь у конкурсі </w:t>
      </w:r>
      <w:r>
        <w:rPr>
          <w:szCs w:val="28"/>
        </w:rPr>
        <w:t>надійшли</w:t>
      </w:r>
      <w:r w:rsidRPr="0084638D">
        <w:rPr>
          <w:szCs w:val="28"/>
        </w:rPr>
        <w:t xml:space="preserve"> документи від 1 претендента, а саме :</w:t>
      </w:r>
    </w:p>
    <w:p w:rsidR="00847329" w:rsidRPr="0084638D" w:rsidRDefault="00847329" w:rsidP="00847329">
      <w:pPr>
        <w:pStyle w:val="a3"/>
        <w:numPr>
          <w:ilvl w:val="0"/>
          <w:numId w:val="25"/>
        </w:numPr>
        <w:spacing w:after="200" w:line="276" w:lineRule="auto"/>
        <w:ind w:left="0" w:firstLine="567"/>
        <w:jc w:val="both"/>
        <w:rPr>
          <w:szCs w:val="28"/>
        </w:rPr>
      </w:pPr>
      <w:r w:rsidRPr="0084638D">
        <w:rPr>
          <w:szCs w:val="28"/>
        </w:rPr>
        <w:t xml:space="preserve"> </w:t>
      </w:r>
      <w:r>
        <w:rPr>
          <w:szCs w:val="28"/>
        </w:rPr>
        <w:t>Танасійчук Ольги Тарасівни</w:t>
      </w:r>
      <w:r w:rsidRPr="0084638D">
        <w:rPr>
          <w:szCs w:val="28"/>
        </w:rPr>
        <w:t>.</w:t>
      </w:r>
    </w:p>
    <w:p w:rsidR="00847329" w:rsidRDefault="00847329" w:rsidP="00847329">
      <w:pPr>
        <w:tabs>
          <w:tab w:val="left" w:pos="0"/>
        </w:tabs>
        <w:ind w:firstLine="567"/>
        <w:jc w:val="both"/>
        <w:rPr>
          <w:szCs w:val="28"/>
        </w:rPr>
      </w:pPr>
      <w:r w:rsidRPr="0084638D">
        <w:rPr>
          <w:szCs w:val="28"/>
        </w:rPr>
        <w:t xml:space="preserve">Члени комісії розглянули </w:t>
      </w:r>
      <w:r>
        <w:rPr>
          <w:szCs w:val="28"/>
        </w:rPr>
        <w:t>та опрацювали подані</w:t>
      </w:r>
      <w:r w:rsidRPr="0084638D">
        <w:rPr>
          <w:szCs w:val="28"/>
        </w:rPr>
        <w:t xml:space="preserve"> </w:t>
      </w:r>
      <w:r>
        <w:rPr>
          <w:szCs w:val="28"/>
        </w:rPr>
        <w:t>претендентом</w:t>
      </w:r>
      <w:r w:rsidRPr="0084638D">
        <w:rPr>
          <w:szCs w:val="28"/>
        </w:rPr>
        <w:t xml:space="preserve"> документи на участь у конкурсі з </w:t>
      </w:r>
      <w:r>
        <w:rPr>
          <w:szCs w:val="28"/>
        </w:rPr>
        <w:t>відбору</w:t>
      </w:r>
      <w:r w:rsidRPr="0084638D">
        <w:rPr>
          <w:szCs w:val="28"/>
        </w:rPr>
        <w:t xml:space="preserve"> </w:t>
      </w:r>
      <w:r>
        <w:rPr>
          <w:szCs w:val="28"/>
        </w:rPr>
        <w:t>директора</w:t>
      </w:r>
      <w:r w:rsidRPr="0084638D">
        <w:rPr>
          <w:szCs w:val="28"/>
        </w:rPr>
        <w:t xml:space="preserve"> </w:t>
      </w:r>
      <w:r w:rsidRPr="00627927">
        <w:rPr>
          <w:szCs w:val="28"/>
        </w:rPr>
        <w:t>комунального закладу</w:t>
      </w:r>
      <w:r>
        <w:rPr>
          <w:i/>
          <w:szCs w:val="28"/>
        </w:rPr>
        <w:t xml:space="preserve"> </w:t>
      </w:r>
      <w:r w:rsidRPr="00E37501">
        <w:rPr>
          <w:szCs w:val="28"/>
        </w:rPr>
        <w:t>«</w:t>
      </w:r>
      <w:proofErr w:type="spellStart"/>
      <w:r w:rsidRPr="00E37501">
        <w:rPr>
          <w:szCs w:val="28"/>
        </w:rPr>
        <w:t>Оршівський</w:t>
      </w:r>
      <w:proofErr w:type="spellEnd"/>
      <w:r w:rsidRPr="00E37501">
        <w:rPr>
          <w:szCs w:val="28"/>
        </w:rPr>
        <w:t xml:space="preserve"> дитячий будинок санаторного типу»</w:t>
      </w:r>
      <w:r>
        <w:rPr>
          <w:szCs w:val="28"/>
        </w:rPr>
        <w:t xml:space="preserve"> </w:t>
      </w:r>
      <w:r w:rsidRPr="0084638D">
        <w:rPr>
          <w:szCs w:val="28"/>
        </w:rPr>
        <w:t xml:space="preserve">у відповідності до Положенням про порядок </w:t>
      </w:r>
      <w:r>
        <w:rPr>
          <w:szCs w:val="28"/>
        </w:rPr>
        <w:t xml:space="preserve">проведення конкурсу на посаду керівника комунального закладу загальної середньої освіти Чернівецької обласної ради затвердженого рішенням </w:t>
      </w:r>
      <w:r>
        <w:rPr>
          <w:szCs w:val="28"/>
          <w:lang w:val="en-US"/>
        </w:rPr>
        <w:t>XXVIII</w:t>
      </w:r>
      <w:r w:rsidRPr="00827DAB">
        <w:rPr>
          <w:szCs w:val="28"/>
        </w:rPr>
        <w:t xml:space="preserve"> </w:t>
      </w:r>
      <w:r>
        <w:rPr>
          <w:szCs w:val="28"/>
        </w:rPr>
        <w:t xml:space="preserve">сесії обласної ради </w:t>
      </w:r>
      <w:r>
        <w:rPr>
          <w:szCs w:val="28"/>
          <w:lang w:val="en-US"/>
        </w:rPr>
        <w:t>VII</w:t>
      </w:r>
      <w:r>
        <w:rPr>
          <w:szCs w:val="28"/>
        </w:rPr>
        <w:t xml:space="preserve"> скликання від 18.12.2018р. №204-28/18, а саме: </w:t>
      </w:r>
    </w:p>
    <w:p w:rsidR="00847329" w:rsidRDefault="00847329" w:rsidP="00847329">
      <w:pPr>
        <w:pStyle w:val="a3"/>
        <w:numPr>
          <w:ilvl w:val="0"/>
          <w:numId w:val="25"/>
        </w:numPr>
        <w:tabs>
          <w:tab w:val="left" w:pos="0"/>
        </w:tabs>
        <w:spacing w:after="200" w:line="276" w:lineRule="auto"/>
        <w:ind w:left="0" w:firstLine="567"/>
        <w:jc w:val="both"/>
        <w:rPr>
          <w:szCs w:val="28"/>
        </w:rPr>
      </w:pPr>
      <w:r>
        <w:rPr>
          <w:szCs w:val="28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847329" w:rsidRDefault="00847329" w:rsidP="00847329">
      <w:pPr>
        <w:pStyle w:val="a3"/>
        <w:numPr>
          <w:ilvl w:val="0"/>
          <w:numId w:val="25"/>
        </w:numPr>
        <w:tabs>
          <w:tab w:val="left" w:pos="0"/>
        </w:tabs>
        <w:spacing w:after="200" w:line="276" w:lineRule="auto"/>
        <w:ind w:left="0" w:firstLine="567"/>
        <w:jc w:val="both"/>
        <w:rPr>
          <w:szCs w:val="28"/>
        </w:rPr>
      </w:pPr>
      <w:r>
        <w:rPr>
          <w:szCs w:val="28"/>
        </w:rPr>
        <w:t>автобіографію ;</w:t>
      </w:r>
    </w:p>
    <w:p w:rsidR="00847329" w:rsidRDefault="00847329" w:rsidP="00847329">
      <w:pPr>
        <w:pStyle w:val="a3"/>
        <w:numPr>
          <w:ilvl w:val="0"/>
          <w:numId w:val="25"/>
        </w:numPr>
        <w:tabs>
          <w:tab w:val="left" w:pos="0"/>
        </w:tabs>
        <w:spacing w:after="200" w:line="276" w:lineRule="auto"/>
        <w:ind w:left="0" w:firstLine="567"/>
        <w:jc w:val="both"/>
        <w:rPr>
          <w:szCs w:val="28"/>
        </w:rPr>
      </w:pPr>
      <w:r>
        <w:rPr>
          <w:szCs w:val="28"/>
        </w:rPr>
        <w:t>копію паспорта громадянина України;</w:t>
      </w:r>
    </w:p>
    <w:p w:rsidR="00847329" w:rsidRDefault="00847329" w:rsidP="00847329">
      <w:pPr>
        <w:pStyle w:val="a3"/>
        <w:numPr>
          <w:ilvl w:val="0"/>
          <w:numId w:val="25"/>
        </w:numPr>
        <w:tabs>
          <w:tab w:val="left" w:pos="0"/>
        </w:tabs>
        <w:spacing w:after="200" w:line="276" w:lineRule="auto"/>
        <w:ind w:left="0" w:firstLine="567"/>
        <w:jc w:val="both"/>
        <w:rPr>
          <w:szCs w:val="28"/>
        </w:rPr>
      </w:pPr>
      <w:r>
        <w:rPr>
          <w:szCs w:val="28"/>
        </w:rPr>
        <w:t>копію диплома про вищу освіту;</w:t>
      </w:r>
    </w:p>
    <w:p w:rsidR="00847329" w:rsidRDefault="00847329" w:rsidP="00847329">
      <w:pPr>
        <w:pStyle w:val="a3"/>
        <w:numPr>
          <w:ilvl w:val="0"/>
          <w:numId w:val="25"/>
        </w:numPr>
        <w:tabs>
          <w:tab w:val="left" w:pos="0"/>
        </w:tabs>
        <w:spacing w:after="200" w:line="276" w:lineRule="auto"/>
        <w:ind w:left="0" w:firstLine="567"/>
        <w:jc w:val="both"/>
        <w:rPr>
          <w:szCs w:val="28"/>
        </w:rPr>
      </w:pPr>
      <w:r>
        <w:rPr>
          <w:szCs w:val="28"/>
        </w:rPr>
        <w:t>копію трудової книжки;</w:t>
      </w:r>
    </w:p>
    <w:p w:rsidR="00847329" w:rsidRDefault="00847329" w:rsidP="00847329">
      <w:pPr>
        <w:pStyle w:val="a3"/>
        <w:numPr>
          <w:ilvl w:val="0"/>
          <w:numId w:val="25"/>
        </w:numPr>
        <w:tabs>
          <w:tab w:val="left" w:pos="0"/>
        </w:tabs>
        <w:spacing w:after="200" w:line="276" w:lineRule="auto"/>
        <w:ind w:left="0" w:firstLine="567"/>
        <w:jc w:val="both"/>
        <w:rPr>
          <w:szCs w:val="28"/>
        </w:rPr>
      </w:pPr>
      <w:r>
        <w:rPr>
          <w:szCs w:val="28"/>
        </w:rPr>
        <w:t>довідка про відсутність судимості;</w:t>
      </w:r>
    </w:p>
    <w:p w:rsidR="00847329" w:rsidRDefault="00847329" w:rsidP="00847329">
      <w:pPr>
        <w:pStyle w:val="a3"/>
        <w:numPr>
          <w:ilvl w:val="0"/>
          <w:numId w:val="25"/>
        </w:numPr>
        <w:tabs>
          <w:tab w:val="left" w:pos="0"/>
        </w:tabs>
        <w:spacing w:after="200" w:line="276" w:lineRule="auto"/>
        <w:ind w:left="0" w:firstLine="567"/>
        <w:jc w:val="both"/>
        <w:rPr>
          <w:szCs w:val="28"/>
        </w:rPr>
      </w:pPr>
      <w:r>
        <w:rPr>
          <w:szCs w:val="28"/>
        </w:rPr>
        <w:t>мотиваційний лист;</w:t>
      </w:r>
    </w:p>
    <w:p w:rsidR="00847329" w:rsidRDefault="00847329" w:rsidP="00847329">
      <w:pPr>
        <w:pStyle w:val="a3"/>
        <w:tabs>
          <w:tab w:val="left" w:pos="0"/>
        </w:tabs>
        <w:ind w:left="567"/>
        <w:jc w:val="both"/>
        <w:rPr>
          <w:szCs w:val="28"/>
        </w:rPr>
      </w:pPr>
    </w:p>
    <w:p w:rsidR="00847329" w:rsidRPr="0084638D" w:rsidRDefault="00847329" w:rsidP="00847329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Голова комісії Герман Михайло Ілліч озвучив, що</w:t>
      </w:r>
      <w:r w:rsidRPr="004E6FFF">
        <w:rPr>
          <w:szCs w:val="28"/>
        </w:rPr>
        <w:t xml:space="preserve"> Танасійчук Ольга Тарасівна </w:t>
      </w:r>
      <w:r>
        <w:rPr>
          <w:szCs w:val="28"/>
        </w:rPr>
        <w:t>подала пакет документів відповідно</w:t>
      </w:r>
      <w:r w:rsidRPr="0084638D">
        <w:rPr>
          <w:szCs w:val="28"/>
        </w:rPr>
        <w:t xml:space="preserve"> до Положенням про порядок </w:t>
      </w:r>
      <w:r>
        <w:rPr>
          <w:szCs w:val="28"/>
        </w:rPr>
        <w:t xml:space="preserve">проведення конкурсу на посаду керівника комунального закладу загальної середньої освіти Чернівецької обласної ради затвердженого рішенням </w:t>
      </w:r>
      <w:r>
        <w:rPr>
          <w:szCs w:val="28"/>
          <w:lang w:val="en-US"/>
        </w:rPr>
        <w:t>XXVIII</w:t>
      </w:r>
      <w:r w:rsidRPr="00827DAB">
        <w:rPr>
          <w:szCs w:val="28"/>
        </w:rPr>
        <w:t xml:space="preserve"> </w:t>
      </w:r>
      <w:r>
        <w:rPr>
          <w:szCs w:val="28"/>
        </w:rPr>
        <w:t xml:space="preserve">сесії обласної ради </w:t>
      </w:r>
      <w:r>
        <w:rPr>
          <w:szCs w:val="28"/>
          <w:lang w:val="en-US"/>
        </w:rPr>
        <w:t>VII</w:t>
      </w:r>
      <w:r>
        <w:rPr>
          <w:szCs w:val="28"/>
        </w:rPr>
        <w:t xml:space="preserve"> скликання від 18.12.2018р. №204-28/18 </w:t>
      </w:r>
      <w:r w:rsidRPr="004E6FFF">
        <w:rPr>
          <w:szCs w:val="28"/>
        </w:rPr>
        <w:t>у повному обсязі</w:t>
      </w:r>
      <w:r>
        <w:rPr>
          <w:szCs w:val="28"/>
        </w:rPr>
        <w:t xml:space="preserve"> і запропонував допустити іі до участі у конкурсі.</w:t>
      </w:r>
    </w:p>
    <w:p w:rsidR="00847329" w:rsidRPr="0084638D" w:rsidRDefault="00847329" w:rsidP="00847329">
      <w:pPr>
        <w:tabs>
          <w:tab w:val="left" w:pos="284"/>
          <w:tab w:val="left" w:pos="567"/>
          <w:tab w:val="left" w:pos="709"/>
          <w:tab w:val="left" w:pos="993"/>
          <w:tab w:val="left" w:pos="3402"/>
          <w:tab w:val="left" w:pos="3544"/>
          <w:tab w:val="left" w:pos="3828"/>
        </w:tabs>
        <w:spacing w:before="240"/>
        <w:ind w:firstLine="567"/>
        <w:jc w:val="both"/>
        <w:rPr>
          <w:b/>
          <w:i/>
          <w:szCs w:val="28"/>
        </w:rPr>
      </w:pPr>
      <w:r w:rsidRPr="0084638D">
        <w:rPr>
          <w:b/>
          <w:i/>
          <w:szCs w:val="28"/>
        </w:rPr>
        <w:t>Вирішили:</w:t>
      </w:r>
    </w:p>
    <w:p w:rsidR="00847329" w:rsidRDefault="00847329" w:rsidP="00847329">
      <w:pPr>
        <w:pStyle w:val="a3"/>
        <w:tabs>
          <w:tab w:val="left" w:pos="0"/>
          <w:tab w:val="left" w:pos="993"/>
        </w:tabs>
        <w:ind w:left="0" w:firstLine="567"/>
        <w:jc w:val="both"/>
        <w:rPr>
          <w:szCs w:val="28"/>
        </w:rPr>
      </w:pPr>
      <w:r w:rsidRPr="0084638D">
        <w:rPr>
          <w:szCs w:val="28"/>
        </w:rPr>
        <w:t xml:space="preserve">Допустити </w:t>
      </w:r>
      <w:r>
        <w:rPr>
          <w:szCs w:val="28"/>
        </w:rPr>
        <w:t>Танасійчук Ольгу Тарасівну</w:t>
      </w:r>
      <w:r w:rsidRPr="0084638D">
        <w:rPr>
          <w:szCs w:val="28"/>
        </w:rPr>
        <w:t xml:space="preserve"> до участі в конкурсі з </w:t>
      </w:r>
      <w:r>
        <w:rPr>
          <w:szCs w:val="28"/>
        </w:rPr>
        <w:t>відбору</w:t>
      </w:r>
      <w:r w:rsidRPr="0084638D">
        <w:rPr>
          <w:szCs w:val="28"/>
        </w:rPr>
        <w:t xml:space="preserve"> </w:t>
      </w:r>
      <w:r>
        <w:rPr>
          <w:szCs w:val="28"/>
        </w:rPr>
        <w:t>директора</w:t>
      </w:r>
      <w:r w:rsidRPr="0084638D">
        <w:rPr>
          <w:szCs w:val="28"/>
        </w:rPr>
        <w:t xml:space="preserve"> </w:t>
      </w:r>
      <w:r w:rsidRPr="00627927">
        <w:rPr>
          <w:szCs w:val="28"/>
        </w:rPr>
        <w:t>комунального закладу</w:t>
      </w:r>
      <w:r>
        <w:rPr>
          <w:i/>
          <w:szCs w:val="28"/>
        </w:rPr>
        <w:t xml:space="preserve"> </w:t>
      </w:r>
      <w:r w:rsidRPr="00E37501">
        <w:rPr>
          <w:szCs w:val="28"/>
        </w:rPr>
        <w:t>«</w:t>
      </w:r>
      <w:proofErr w:type="spellStart"/>
      <w:r w:rsidRPr="00E37501">
        <w:rPr>
          <w:szCs w:val="28"/>
        </w:rPr>
        <w:t>Оршівський</w:t>
      </w:r>
      <w:proofErr w:type="spellEnd"/>
      <w:r w:rsidRPr="00E37501">
        <w:rPr>
          <w:szCs w:val="28"/>
        </w:rPr>
        <w:t xml:space="preserve"> дитячий будинок санаторного типу»</w:t>
      </w:r>
      <w:r w:rsidRPr="001158DA">
        <w:rPr>
          <w:szCs w:val="28"/>
        </w:rPr>
        <w:t>.</w:t>
      </w:r>
    </w:p>
    <w:p w:rsidR="00261DB1" w:rsidRPr="0084638D" w:rsidRDefault="00261DB1" w:rsidP="00847329">
      <w:pPr>
        <w:pStyle w:val="a3"/>
        <w:tabs>
          <w:tab w:val="left" w:pos="0"/>
          <w:tab w:val="left" w:pos="993"/>
        </w:tabs>
        <w:ind w:left="0" w:firstLine="567"/>
        <w:jc w:val="both"/>
        <w:rPr>
          <w:szCs w:val="28"/>
        </w:rPr>
      </w:pPr>
    </w:p>
    <w:p w:rsidR="00847329" w:rsidRPr="0084638D" w:rsidRDefault="00847329" w:rsidP="00847329">
      <w:pPr>
        <w:ind w:right="-6" w:firstLine="567"/>
        <w:jc w:val="both"/>
        <w:rPr>
          <w:i/>
          <w:szCs w:val="28"/>
        </w:rPr>
      </w:pPr>
      <w:r w:rsidRPr="0084638D">
        <w:rPr>
          <w:i/>
          <w:szCs w:val="28"/>
        </w:rPr>
        <w:t>Результат голосування: одноголосно - «за».</w:t>
      </w:r>
    </w:p>
    <w:p w:rsidR="000873BB" w:rsidRPr="008213EC" w:rsidRDefault="000873BB" w:rsidP="00D63AB1">
      <w:pPr>
        <w:jc w:val="both"/>
        <w:rPr>
          <w:i/>
          <w:szCs w:val="28"/>
        </w:rPr>
      </w:pPr>
    </w:p>
    <w:p w:rsidR="00D63AB1" w:rsidRDefault="00847329" w:rsidP="00D63AB1">
      <w:pPr>
        <w:tabs>
          <w:tab w:val="left" w:pos="993"/>
        </w:tabs>
        <w:jc w:val="both"/>
        <w:rPr>
          <w:b/>
          <w:szCs w:val="28"/>
        </w:rPr>
      </w:pPr>
      <w:r>
        <w:rPr>
          <w:b/>
          <w:szCs w:val="28"/>
        </w:rPr>
        <w:t xml:space="preserve">Голова </w:t>
      </w:r>
      <w:r w:rsidR="000E7882" w:rsidRPr="008213EC">
        <w:rPr>
          <w:b/>
          <w:szCs w:val="28"/>
        </w:rPr>
        <w:t>комісії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М.Герман</w:t>
      </w:r>
    </w:p>
    <w:p w:rsidR="008A2939" w:rsidRDefault="008A2939" w:rsidP="00D63AB1">
      <w:pPr>
        <w:tabs>
          <w:tab w:val="left" w:pos="993"/>
        </w:tabs>
        <w:jc w:val="both"/>
        <w:rPr>
          <w:b/>
          <w:szCs w:val="28"/>
        </w:rPr>
      </w:pPr>
    </w:p>
    <w:p w:rsidR="008A2939" w:rsidRPr="008213EC" w:rsidRDefault="008A2939" w:rsidP="00D63AB1">
      <w:pPr>
        <w:tabs>
          <w:tab w:val="left" w:pos="993"/>
        </w:tabs>
        <w:jc w:val="both"/>
        <w:rPr>
          <w:b/>
          <w:szCs w:val="28"/>
        </w:rPr>
      </w:pPr>
    </w:p>
    <w:p w:rsidR="00EE4A30" w:rsidRPr="0070787D" w:rsidRDefault="000E7882" w:rsidP="00C860A4">
      <w:pPr>
        <w:rPr>
          <w:szCs w:val="28"/>
        </w:rPr>
      </w:pPr>
      <w:r w:rsidRPr="008213EC">
        <w:rPr>
          <w:b/>
          <w:szCs w:val="28"/>
        </w:rPr>
        <w:t>Секретар комі</w:t>
      </w:r>
      <w:r w:rsidRPr="0070787D">
        <w:rPr>
          <w:b/>
          <w:szCs w:val="28"/>
        </w:rPr>
        <w:t>сії</w:t>
      </w:r>
      <w:r w:rsidR="00847329">
        <w:rPr>
          <w:b/>
          <w:szCs w:val="28"/>
        </w:rPr>
        <w:tab/>
      </w:r>
      <w:r w:rsidR="00847329">
        <w:rPr>
          <w:b/>
          <w:szCs w:val="28"/>
        </w:rPr>
        <w:tab/>
      </w:r>
      <w:r w:rsidR="00847329">
        <w:rPr>
          <w:b/>
          <w:szCs w:val="28"/>
        </w:rPr>
        <w:tab/>
      </w:r>
      <w:r w:rsidR="00847329">
        <w:rPr>
          <w:b/>
          <w:szCs w:val="28"/>
        </w:rPr>
        <w:tab/>
      </w:r>
      <w:r w:rsidR="00847329">
        <w:rPr>
          <w:b/>
          <w:szCs w:val="28"/>
        </w:rPr>
        <w:tab/>
      </w:r>
      <w:r w:rsidR="00847329">
        <w:rPr>
          <w:b/>
          <w:szCs w:val="28"/>
        </w:rPr>
        <w:tab/>
      </w:r>
      <w:r w:rsidR="00847329">
        <w:rPr>
          <w:b/>
          <w:szCs w:val="28"/>
        </w:rPr>
        <w:tab/>
      </w:r>
      <w:r w:rsidR="00847329">
        <w:rPr>
          <w:b/>
          <w:szCs w:val="28"/>
        </w:rPr>
        <w:tab/>
      </w:r>
      <w:r w:rsidR="00847329">
        <w:rPr>
          <w:b/>
          <w:szCs w:val="28"/>
        </w:rPr>
        <w:tab/>
        <w:t>В</w:t>
      </w:r>
      <w:r w:rsidR="008300F3" w:rsidRPr="0070787D">
        <w:rPr>
          <w:b/>
          <w:szCs w:val="28"/>
        </w:rPr>
        <w:t>.</w:t>
      </w:r>
      <w:r w:rsidR="00847329">
        <w:rPr>
          <w:b/>
          <w:szCs w:val="28"/>
        </w:rPr>
        <w:t>Зайцев</w:t>
      </w:r>
    </w:p>
    <w:sectPr w:rsidR="00EE4A30" w:rsidRPr="0070787D" w:rsidSect="00B8463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FD1"/>
    <w:multiLevelType w:val="hybridMultilevel"/>
    <w:tmpl w:val="9476DF86"/>
    <w:lvl w:ilvl="0" w:tplc="4664D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85B39"/>
    <w:multiLevelType w:val="hybridMultilevel"/>
    <w:tmpl w:val="13C82EE4"/>
    <w:lvl w:ilvl="0" w:tplc="4AC84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730F9D"/>
    <w:multiLevelType w:val="hybridMultilevel"/>
    <w:tmpl w:val="262A65D4"/>
    <w:lvl w:ilvl="0" w:tplc="68E2319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35027"/>
    <w:multiLevelType w:val="hybridMultilevel"/>
    <w:tmpl w:val="5A8072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8D795B"/>
    <w:multiLevelType w:val="hybridMultilevel"/>
    <w:tmpl w:val="28B28E74"/>
    <w:lvl w:ilvl="0" w:tplc="B692B2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AB38BC"/>
    <w:multiLevelType w:val="hybridMultilevel"/>
    <w:tmpl w:val="B28AD9CE"/>
    <w:lvl w:ilvl="0" w:tplc="F8846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03685"/>
    <w:multiLevelType w:val="hybridMultilevel"/>
    <w:tmpl w:val="2CEA5930"/>
    <w:lvl w:ilvl="0" w:tplc="795059B6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2B5A7E"/>
    <w:multiLevelType w:val="hybridMultilevel"/>
    <w:tmpl w:val="F2566DBC"/>
    <w:lvl w:ilvl="0" w:tplc="2646D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2E5BEC"/>
    <w:multiLevelType w:val="hybridMultilevel"/>
    <w:tmpl w:val="055E54B2"/>
    <w:lvl w:ilvl="0" w:tplc="3CEC9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A6A1E"/>
    <w:multiLevelType w:val="hybridMultilevel"/>
    <w:tmpl w:val="6AB8A1FA"/>
    <w:lvl w:ilvl="0" w:tplc="94341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735D2A"/>
    <w:multiLevelType w:val="hybridMultilevel"/>
    <w:tmpl w:val="B838DA4A"/>
    <w:lvl w:ilvl="0" w:tplc="CFB86E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855E0"/>
    <w:multiLevelType w:val="hybridMultilevel"/>
    <w:tmpl w:val="D8CA61E2"/>
    <w:lvl w:ilvl="0" w:tplc="90ACB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D512F4"/>
    <w:multiLevelType w:val="hybridMultilevel"/>
    <w:tmpl w:val="CBE82F7E"/>
    <w:lvl w:ilvl="0" w:tplc="A8847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2D454E"/>
    <w:multiLevelType w:val="hybridMultilevel"/>
    <w:tmpl w:val="1330903C"/>
    <w:lvl w:ilvl="0" w:tplc="8E0E1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54E99"/>
    <w:multiLevelType w:val="hybridMultilevel"/>
    <w:tmpl w:val="D2B2AA8A"/>
    <w:lvl w:ilvl="0" w:tplc="7BC0F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A375DA"/>
    <w:multiLevelType w:val="hybridMultilevel"/>
    <w:tmpl w:val="0096F02A"/>
    <w:lvl w:ilvl="0" w:tplc="5C408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FE279E"/>
    <w:multiLevelType w:val="hybridMultilevel"/>
    <w:tmpl w:val="66FC45F6"/>
    <w:lvl w:ilvl="0" w:tplc="BAAAB6AC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FD6BCF"/>
    <w:multiLevelType w:val="hybridMultilevel"/>
    <w:tmpl w:val="1FDC8C8A"/>
    <w:lvl w:ilvl="0" w:tplc="967A2D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B83768F"/>
    <w:multiLevelType w:val="hybridMultilevel"/>
    <w:tmpl w:val="E3CED250"/>
    <w:lvl w:ilvl="0" w:tplc="215C43DC">
      <w:start w:val="1"/>
      <w:numFmt w:val="bullet"/>
      <w:lvlText w:val="-"/>
      <w:lvlJc w:val="left"/>
      <w:pPr>
        <w:ind w:left="18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9">
    <w:nsid w:val="6B532DC6"/>
    <w:multiLevelType w:val="hybridMultilevel"/>
    <w:tmpl w:val="BE6E1E30"/>
    <w:lvl w:ilvl="0" w:tplc="7F2C586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C5122A4"/>
    <w:multiLevelType w:val="hybridMultilevel"/>
    <w:tmpl w:val="4CCA4268"/>
    <w:lvl w:ilvl="0" w:tplc="4AFE5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1B4D70"/>
    <w:multiLevelType w:val="hybridMultilevel"/>
    <w:tmpl w:val="6AD25664"/>
    <w:lvl w:ilvl="0" w:tplc="5560C5F8">
      <w:start w:val="2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6EC37ACC"/>
    <w:multiLevelType w:val="hybridMultilevel"/>
    <w:tmpl w:val="C09E01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00E1E"/>
    <w:multiLevelType w:val="hybridMultilevel"/>
    <w:tmpl w:val="9A3C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C4F5F"/>
    <w:multiLevelType w:val="hybridMultilevel"/>
    <w:tmpl w:val="ABAED26A"/>
    <w:lvl w:ilvl="0" w:tplc="30024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3"/>
  </w:num>
  <w:num w:numId="5">
    <w:abstractNumId w:val="12"/>
  </w:num>
  <w:num w:numId="6">
    <w:abstractNumId w:val="14"/>
  </w:num>
  <w:num w:numId="7">
    <w:abstractNumId w:val="20"/>
  </w:num>
  <w:num w:numId="8">
    <w:abstractNumId w:val="5"/>
  </w:num>
  <w:num w:numId="9">
    <w:abstractNumId w:val="21"/>
  </w:num>
  <w:num w:numId="10">
    <w:abstractNumId w:val="10"/>
  </w:num>
  <w:num w:numId="11">
    <w:abstractNumId w:val="2"/>
  </w:num>
  <w:num w:numId="12">
    <w:abstractNumId w:val="16"/>
  </w:num>
  <w:num w:numId="13">
    <w:abstractNumId w:val="6"/>
  </w:num>
  <w:num w:numId="14">
    <w:abstractNumId w:val="7"/>
  </w:num>
  <w:num w:numId="15">
    <w:abstractNumId w:val="3"/>
  </w:num>
  <w:num w:numId="16">
    <w:abstractNumId w:val="13"/>
  </w:num>
  <w:num w:numId="17">
    <w:abstractNumId w:val="8"/>
  </w:num>
  <w:num w:numId="18">
    <w:abstractNumId w:val="15"/>
  </w:num>
  <w:num w:numId="19">
    <w:abstractNumId w:val="19"/>
  </w:num>
  <w:num w:numId="20">
    <w:abstractNumId w:val="4"/>
  </w:num>
  <w:num w:numId="21">
    <w:abstractNumId w:val="17"/>
  </w:num>
  <w:num w:numId="22">
    <w:abstractNumId w:val="22"/>
  </w:num>
  <w:num w:numId="23">
    <w:abstractNumId w:val="24"/>
  </w:num>
  <w:num w:numId="24">
    <w:abstractNumId w:val="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0A4"/>
    <w:rsid w:val="00013C56"/>
    <w:rsid w:val="00013E31"/>
    <w:rsid w:val="00013FC4"/>
    <w:rsid w:val="000368C2"/>
    <w:rsid w:val="0007646A"/>
    <w:rsid w:val="000873BB"/>
    <w:rsid w:val="00090395"/>
    <w:rsid w:val="00091692"/>
    <w:rsid w:val="000A3100"/>
    <w:rsid w:val="000A718D"/>
    <w:rsid w:val="000B21B7"/>
    <w:rsid w:val="000B4781"/>
    <w:rsid w:val="000E7882"/>
    <w:rsid w:val="000F600F"/>
    <w:rsid w:val="00112CA1"/>
    <w:rsid w:val="00113857"/>
    <w:rsid w:val="001253BC"/>
    <w:rsid w:val="00140417"/>
    <w:rsid w:val="00147382"/>
    <w:rsid w:val="00151358"/>
    <w:rsid w:val="00161CED"/>
    <w:rsid w:val="00175D3F"/>
    <w:rsid w:val="0018218C"/>
    <w:rsid w:val="00182F6F"/>
    <w:rsid w:val="00183372"/>
    <w:rsid w:val="00195950"/>
    <w:rsid w:val="001B3211"/>
    <w:rsid w:val="001B72A4"/>
    <w:rsid w:val="001D71ED"/>
    <w:rsid w:val="00201931"/>
    <w:rsid w:val="00221696"/>
    <w:rsid w:val="00221F19"/>
    <w:rsid w:val="00237B08"/>
    <w:rsid w:val="00261DB1"/>
    <w:rsid w:val="0027078F"/>
    <w:rsid w:val="00280C27"/>
    <w:rsid w:val="00285921"/>
    <w:rsid w:val="002A4449"/>
    <w:rsid w:val="002A5D18"/>
    <w:rsid w:val="002E1242"/>
    <w:rsid w:val="002E5B58"/>
    <w:rsid w:val="002E6A24"/>
    <w:rsid w:val="003042C6"/>
    <w:rsid w:val="00304429"/>
    <w:rsid w:val="003122A7"/>
    <w:rsid w:val="0031725E"/>
    <w:rsid w:val="003429E9"/>
    <w:rsid w:val="00354487"/>
    <w:rsid w:val="00364390"/>
    <w:rsid w:val="00370892"/>
    <w:rsid w:val="00371E20"/>
    <w:rsid w:val="00390E39"/>
    <w:rsid w:val="00395276"/>
    <w:rsid w:val="003A5C44"/>
    <w:rsid w:val="003C1EF0"/>
    <w:rsid w:val="003E6DCB"/>
    <w:rsid w:val="003E7DA3"/>
    <w:rsid w:val="00413652"/>
    <w:rsid w:val="004152DE"/>
    <w:rsid w:val="0041773D"/>
    <w:rsid w:val="004306B4"/>
    <w:rsid w:val="004B4C8D"/>
    <w:rsid w:val="004E00F1"/>
    <w:rsid w:val="00523EAD"/>
    <w:rsid w:val="00543A44"/>
    <w:rsid w:val="00557DE7"/>
    <w:rsid w:val="00577032"/>
    <w:rsid w:val="00587747"/>
    <w:rsid w:val="005916CB"/>
    <w:rsid w:val="005974C1"/>
    <w:rsid w:val="005E79FD"/>
    <w:rsid w:val="005F6A5F"/>
    <w:rsid w:val="006024CA"/>
    <w:rsid w:val="00613FB0"/>
    <w:rsid w:val="006464CA"/>
    <w:rsid w:val="0065797A"/>
    <w:rsid w:val="00690002"/>
    <w:rsid w:val="006D799F"/>
    <w:rsid w:val="0070787D"/>
    <w:rsid w:val="007143A4"/>
    <w:rsid w:val="00731F8C"/>
    <w:rsid w:val="0075009B"/>
    <w:rsid w:val="00756D7D"/>
    <w:rsid w:val="007606F1"/>
    <w:rsid w:val="00763B43"/>
    <w:rsid w:val="00766D18"/>
    <w:rsid w:val="007A31FC"/>
    <w:rsid w:val="007B7006"/>
    <w:rsid w:val="007D6945"/>
    <w:rsid w:val="007D7C13"/>
    <w:rsid w:val="007E0131"/>
    <w:rsid w:val="007F2651"/>
    <w:rsid w:val="00813ECF"/>
    <w:rsid w:val="00817AEC"/>
    <w:rsid w:val="008213EC"/>
    <w:rsid w:val="00826B58"/>
    <w:rsid w:val="008300F3"/>
    <w:rsid w:val="00847329"/>
    <w:rsid w:val="008569BE"/>
    <w:rsid w:val="008633FC"/>
    <w:rsid w:val="00886A45"/>
    <w:rsid w:val="00887F2F"/>
    <w:rsid w:val="00894420"/>
    <w:rsid w:val="00896011"/>
    <w:rsid w:val="008A2939"/>
    <w:rsid w:val="008A7FBF"/>
    <w:rsid w:val="008F7665"/>
    <w:rsid w:val="009034DB"/>
    <w:rsid w:val="0091273B"/>
    <w:rsid w:val="00924707"/>
    <w:rsid w:val="00951927"/>
    <w:rsid w:val="00990BC5"/>
    <w:rsid w:val="009C7091"/>
    <w:rsid w:val="009D7002"/>
    <w:rsid w:val="009F498D"/>
    <w:rsid w:val="00A01510"/>
    <w:rsid w:val="00A3067A"/>
    <w:rsid w:val="00A3108F"/>
    <w:rsid w:val="00A4467D"/>
    <w:rsid w:val="00A466FA"/>
    <w:rsid w:val="00A6708A"/>
    <w:rsid w:val="00A857A6"/>
    <w:rsid w:val="00AA00D5"/>
    <w:rsid w:val="00AA58DA"/>
    <w:rsid w:val="00AA59A2"/>
    <w:rsid w:val="00AB5F72"/>
    <w:rsid w:val="00AF7C83"/>
    <w:rsid w:val="00B02CAF"/>
    <w:rsid w:val="00B21AB6"/>
    <w:rsid w:val="00B32D1A"/>
    <w:rsid w:val="00B71AD5"/>
    <w:rsid w:val="00B84638"/>
    <w:rsid w:val="00B972BD"/>
    <w:rsid w:val="00BA1C43"/>
    <w:rsid w:val="00BA55D7"/>
    <w:rsid w:val="00BB478E"/>
    <w:rsid w:val="00BB5893"/>
    <w:rsid w:val="00BC680F"/>
    <w:rsid w:val="00BE056E"/>
    <w:rsid w:val="00BE2458"/>
    <w:rsid w:val="00BF7B6B"/>
    <w:rsid w:val="00C02DEB"/>
    <w:rsid w:val="00C147A7"/>
    <w:rsid w:val="00C50DC7"/>
    <w:rsid w:val="00C7280A"/>
    <w:rsid w:val="00C76473"/>
    <w:rsid w:val="00C860A4"/>
    <w:rsid w:val="00CA25CA"/>
    <w:rsid w:val="00CA5BE8"/>
    <w:rsid w:val="00CB1E66"/>
    <w:rsid w:val="00CB5673"/>
    <w:rsid w:val="00D36E48"/>
    <w:rsid w:val="00D55147"/>
    <w:rsid w:val="00D62EBD"/>
    <w:rsid w:val="00D63AB1"/>
    <w:rsid w:val="00D84D75"/>
    <w:rsid w:val="00DB1E64"/>
    <w:rsid w:val="00DD0ABF"/>
    <w:rsid w:val="00DE79E6"/>
    <w:rsid w:val="00DF1E3D"/>
    <w:rsid w:val="00DF7658"/>
    <w:rsid w:val="00E0219A"/>
    <w:rsid w:val="00E04A8F"/>
    <w:rsid w:val="00E34A01"/>
    <w:rsid w:val="00E37B74"/>
    <w:rsid w:val="00E43C18"/>
    <w:rsid w:val="00E52124"/>
    <w:rsid w:val="00E613B0"/>
    <w:rsid w:val="00E621C1"/>
    <w:rsid w:val="00E91393"/>
    <w:rsid w:val="00EB79E3"/>
    <w:rsid w:val="00EC1BDD"/>
    <w:rsid w:val="00EC1E7F"/>
    <w:rsid w:val="00EE4A30"/>
    <w:rsid w:val="00EE6E12"/>
    <w:rsid w:val="00F46278"/>
    <w:rsid w:val="00F50319"/>
    <w:rsid w:val="00F8537B"/>
    <w:rsid w:val="00FB2775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86321322">
    <w:name w:val="xfm_86321322"/>
    <w:basedOn w:val="a0"/>
    <w:rsid w:val="00B21AB6"/>
  </w:style>
  <w:style w:type="paragraph" w:styleId="a3">
    <w:name w:val="List Paragraph"/>
    <w:basedOn w:val="a"/>
    <w:uiPriority w:val="34"/>
    <w:qFormat/>
    <w:rsid w:val="00221696"/>
    <w:pPr>
      <w:ind w:left="720"/>
      <w:contextualSpacing/>
    </w:pPr>
  </w:style>
  <w:style w:type="paragraph" w:styleId="a4">
    <w:name w:val="Body Text Indent"/>
    <w:basedOn w:val="a"/>
    <w:link w:val="a5"/>
    <w:rsid w:val="006464CA"/>
    <w:pPr>
      <w:tabs>
        <w:tab w:val="left" w:pos="7088"/>
      </w:tabs>
      <w:ind w:firstLine="709"/>
      <w:jc w:val="both"/>
    </w:pPr>
    <w:rPr>
      <w:sz w:val="25"/>
    </w:rPr>
  </w:style>
  <w:style w:type="character" w:customStyle="1" w:styleId="a5">
    <w:name w:val="Основной текст с отступом Знак"/>
    <w:basedOn w:val="a0"/>
    <w:link w:val="a4"/>
    <w:rsid w:val="006464CA"/>
    <w:rPr>
      <w:rFonts w:ascii="Times New Roman" w:eastAsia="Times New Roman" w:hAnsi="Times New Roman" w:cs="Times New Roman"/>
      <w:sz w:val="25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959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95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Normal (Web)"/>
    <w:basedOn w:val="a"/>
    <w:rsid w:val="0084732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099C-CBBF-4BC5-8331-B109900E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2019-05-06T12:37:00Z</cp:lastPrinted>
  <dcterms:created xsi:type="dcterms:W3CDTF">2019-05-06T12:43:00Z</dcterms:created>
  <dcterms:modified xsi:type="dcterms:W3CDTF">2019-05-06T12:43:00Z</dcterms:modified>
</cp:coreProperties>
</file>